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78" w:rsidRDefault="00E239DE">
      <w:r>
        <w:t>Article IX: Bylaws</w:t>
      </w:r>
    </w:p>
    <w:p w:rsidR="00E239DE" w:rsidRDefault="00E239DE" w:rsidP="00E239DE">
      <w:pPr>
        <w:pStyle w:val="Style"/>
        <w:shd w:val="clear" w:color="auto" w:fill="FFFEFF"/>
        <w:spacing w:line="259" w:lineRule="exact"/>
        <w:ind w:right="9"/>
      </w:pPr>
      <w:r>
        <w:t>Section 1.</w:t>
      </w:r>
    </w:p>
    <w:p w:rsidR="00E239DE" w:rsidRDefault="00E239DE" w:rsidP="00E239DE">
      <w:pPr>
        <w:pStyle w:val="Style"/>
        <w:shd w:val="clear" w:color="auto" w:fill="FFFEFF"/>
        <w:spacing w:line="259" w:lineRule="exact"/>
        <w:ind w:left="720" w:right="9" w:firstLine="45"/>
        <w:rPr>
          <w:color w:val="302E3B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>A chapter should include bylaws to ampl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>fy sections of its constitution. Bylaws do not need to be approved by the National Council if t</w:t>
      </w:r>
      <w:r>
        <w:rPr>
          <w:color w:val="0E0C19"/>
          <w:sz w:val="18"/>
          <w:szCs w:val="18"/>
          <w:shd w:val="clear" w:color="auto" w:fill="FFFEFF"/>
        </w:rPr>
        <w:t>h</w:t>
      </w:r>
      <w:r>
        <w:rPr>
          <w:color w:val="302E3B"/>
          <w:sz w:val="18"/>
          <w:szCs w:val="18"/>
          <w:shd w:val="clear" w:color="auto" w:fill="FFFEFF"/>
        </w:rPr>
        <w:t>ey are consistent with regulations outlined in the constitution. A current copy of the local chapter by</w:t>
      </w:r>
      <w:r>
        <w:rPr>
          <w:color w:val="0E0C19"/>
          <w:sz w:val="18"/>
          <w:szCs w:val="18"/>
          <w:shd w:val="clear" w:color="auto" w:fill="FFFEFF"/>
        </w:rPr>
        <w:t>l</w:t>
      </w:r>
      <w:r>
        <w:rPr>
          <w:color w:val="302E3B"/>
          <w:sz w:val="18"/>
          <w:szCs w:val="18"/>
          <w:shd w:val="clear" w:color="auto" w:fill="FFFEFF"/>
        </w:rPr>
        <w:t>aws must be filed w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 xml:space="preserve">th NAEA. </w:t>
      </w:r>
    </w:p>
    <w:p w:rsidR="00E239DE" w:rsidRDefault="00E239DE" w:rsidP="00E239DE">
      <w:pPr>
        <w:pStyle w:val="Style"/>
        <w:shd w:val="clear" w:color="auto" w:fill="FFFEFF"/>
        <w:spacing w:line="259" w:lineRule="exact"/>
        <w:ind w:left="1411" w:right="9"/>
        <w:rPr>
          <w:color w:val="302E3B"/>
          <w:sz w:val="18"/>
          <w:szCs w:val="18"/>
          <w:shd w:val="clear" w:color="auto" w:fill="FFFEFF"/>
        </w:rPr>
      </w:pPr>
    </w:p>
    <w:p w:rsidR="00E239DE" w:rsidRPr="00E239DE" w:rsidRDefault="00E239DE" w:rsidP="00E239DE">
      <w:pPr>
        <w:pStyle w:val="Style"/>
        <w:shd w:val="clear" w:color="auto" w:fill="FFFEFF"/>
        <w:spacing w:line="259" w:lineRule="exact"/>
        <w:ind w:right="9"/>
        <w:rPr>
          <w:color w:val="302E3B"/>
          <w:shd w:val="clear" w:color="auto" w:fill="FFFEFF"/>
        </w:rPr>
      </w:pPr>
      <w:r w:rsidRPr="00E239DE">
        <w:rPr>
          <w:color w:val="302E3B"/>
          <w:shd w:val="clear" w:color="auto" w:fill="FFFEFF"/>
        </w:rPr>
        <w:t>Section 2.</w:t>
      </w:r>
    </w:p>
    <w:p w:rsidR="00E239DE" w:rsidRDefault="00E239DE" w:rsidP="00E239DE">
      <w:pPr>
        <w:pStyle w:val="Style"/>
        <w:shd w:val="clear" w:color="auto" w:fill="FFFEFF"/>
        <w:spacing w:line="259" w:lineRule="exact"/>
        <w:ind w:left="720" w:right="9"/>
        <w:rPr>
          <w:color w:val="302E3B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>To remain a member in good standing, a member must pay dues and compl</w:t>
      </w:r>
      <w:r>
        <w:rPr>
          <w:color w:val="0E0C19"/>
          <w:sz w:val="18"/>
          <w:szCs w:val="18"/>
          <w:shd w:val="clear" w:color="auto" w:fill="FFFEFF"/>
        </w:rPr>
        <w:t>e</w:t>
      </w:r>
      <w:r>
        <w:rPr>
          <w:color w:val="302E3B"/>
          <w:sz w:val="18"/>
          <w:szCs w:val="18"/>
          <w:shd w:val="clear" w:color="auto" w:fill="FFFEFF"/>
        </w:rPr>
        <w:t xml:space="preserve">te </w:t>
      </w:r>
      <w:r w:rsidR="009D0497">
        <w:rPr>
          <w:color w:val="302E3B"/>
          <w:sz w:val="18"/>
          <w:szCs w:val="18"/>
          <w:shd w:val="clear" w:color="auto" w:fill="FFFEFF"/>
        </w:rPr>
        <w:t>6</w:t>
      </w:r>
      <w:r>
        <w:rPr>
          <w:color w:val="302E3B"/>
          <w:sz w:val="18"/>
          <w:szCs w:val="18"/>
          <w:shd w:val="clear" w:color="auto" w:fill="FFFEFF"/>
        </w:rPr>
        <w:t xml:space="preserve"> service hours 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>n the v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 xml:space="preserve">sual arts each year. </w:t>
      </w:r>
    </w:p>
    <w:p w:rsidR="00E239DE" w:rsidRDefault="00E239DE" w:rsidP="00E239DE">
      <w:pPr>
        <w:pStyle w:val="Style"/>
        <w:shd w:val="clear" w:color="auto" w:fill="FFFEFF"/>
        <w:spacing w:line="259" w:lineRule="exact"/>
        <w:ind w:right="9"/>
        <w:rPr>
          <w:color w:val="302E3B"/>
          <w:sz w:val="18"/>
          <w:szCs w:val="18"/>
          <w:shd w:val="clear" w:color="auto" w:fill="FFFEFF"/>
        </w:rPr>
      </w:pPr>
    </w:p>
    <w:p w:rsidR="00E239DE" w:rsidRPr="00E239DE" w:rsidRDefault="00E239DE" w:rsidP="00E239DE">
      <w:pPr>
        <w:pStyle w:val="Style"/>
        <w:shd w:val="clear" w:color="auto" w:fill="FFFEFF"/>
        <w:spacing w:line="259" w:lineRule="exact"/>
        <w:ind w:right="9"/>
        <w:rPr>
          <w:color w:val="302E3B"/>
          <w:shd w:val="clear" w:color="auto" w:fill="FFFEFF"/>
        </w:rPr>
      </w:pPr>
      <w:r w:rsidRPr="00E239DE">
        <w:rPr>
          <w:color w:val="302E3B"/>
          <w:shd w:val="clear" w:color="auto" w:fill="FFFEFF"/>
        </w:rPr>
        <w:t>Section 3.</w:t>
      </w:r>
    </w:p>
    <w:p w:rsidR="00E239DE" w:rsidRDefault="00E239DE" w:rsidP="00E239DE">
      <w:pPr>
        <w:pStyle w:val="Style"/>
        <w:shd w:val="clear" w:color="auto" w:fill="FFFEFF"/>
        <w:spacing w:line="264" w:lineRule="exact"/>
        <w:ind w:right="163" w:firstLine="720"/>
        <w:rPr>
          <w:color w:val="000000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 xml:space="preserve">Annual dues of </w:t>
      </w:r>
      <w:r w:rsidRPr="00C67078">
        <w:rPr>
          <w:rFonts w:ascii="Times New Roman" w:hAnsi="Times New Roman" w:cs="Times New Roman"/>
          <w:color w:val="302E3B"/>
          <w:w w:val="74"/>
          <w:sz w:val="22"/>
          <w:szCs w:val="22"/>
          <w:shd w:val="clear" w:color="auto" w:fill="FFFEFF"/>
        </w:rPr>
        <w:t>$</w:t>
      </w:r>
      <w:r w:rsidR="00C67078">
        <w:rPr>
          <w:rFonts w:ascii="Times New Roman" w:hAnsi="Times New Roman" w:cs="Times New Roman"/>
          <w:color w:val="302E3B"/>
          <w:w w:val="74"/>
          <w:sz w:val="22"/>
          <w:szCs w:val="22"/>
          <w:shd w:val="clear" w:color="auto" w:fill="FFFEFF"/>
        </w:rPr>
        <w:t>15</w:t>
      </w:r>
      <w:r>
        <w:rPr>
          <w:rFonts w:ascii="Times New Roman" w:hAnsi="Times New Roman" w:cs="Times New Roman"/>
          <w:color w:val="302E3B"/>
          <w:w w:val="74"/>
          <w:sz w:val="22"/>
          <w:szCs w:val="22"/>
          <w:shd w:val="clear" w:color="auto" w:fill="FFFEFF"/>
        </w:rPr>
        <w:t xml:space="preserve"> </w:t>
      </w:r>
      <w:r>
        <w:rPr>
          <w:color w:val="302E3B"/>
          <w:sz w:val="18"/>
          <w:szCs w:val="18"/>
          <w:shd w:val="clear" w:color="auto" w:fill="FFFEFF"/>
        </w:rPr>
        <w:t xml:space="preserve">will be collected from each </w:t>
      </w:r>
      <w:r w:rsidR="00C67078">
        <w:rPr>
          <w:color w:val="302E3B"/>
          <w:sz w:val="18"/>
          <w:szCs w:val="18"/>
          <w:shd w:val="clear" w:color="auto" w:fill="FFFEFF"/>
        </w:rPr>
        <w:t xml:space="preserve">new </w:t>
      </w:r>
      <w:r>
        <w:rPr>
          <w:color w:val="302E3B"/>
          <w:sz w:val="18"/>
          <w:szCs w:val="18"/>
          <w:shd w:val="clear" w:color="auto" w:fill="FFFEFF"/>
        </w:rPr>
        <w:t>member</w:t>
      </w:r>
      <w:r w:rsidR="00C67078">
        <w:rPr>
          <w:color w:val="302E3B"/>
          <w:sz w:val="18"/>
          <w:szCs w:val="18"/>
          <w:shd w:val="clear" w:color="auto" w:fill="FFFEFF"/>
        </w:rPr>
        <w:t xml:space="preserve"> and $10 from each former</w:t>
      </w:r>
      <w:r w:rsidR="009D0497">
        <w:rPr>
          <w:color w:val="302E3B"/>
          <w:sz w:val="18"/>
          <w:szCs w:val="18"/>
          <w:shd w:val="clear" w:color="auto" w:fill="FFFEFF"/>
        </w:rPr>
        <w:t xml:space="preserve"> returning</w:t>
      </w:r>
      <w:r w:rsidR="00C67078">
        <w:rPr>
          <w:color w:val="302E3B"/>
          <w:sz w:val="18"/>
          <w:szCs w:val="18"/>
          <w:shd w:val="clear" w:color="auto" w:fill="FFFEFF"/>
        </w:rPr>
        <w:t xml:space="preserve"> member</w:t>
      </w:r>
      <w:r>
        <w:rPr>
          <w:color w:val="000000"/>
          <w:sz w:val="18"/>
          <w:szCs w:val="18"/>
          <w:shd w:val="clear" w:color="auto" w:fill="FFFEFF"/>
        </w:rPr>
        <w:t xml:space="preserve">. </w:t>
      </w:r>
    </w:p>
    <w:p w:rsidR="00E239DE" w:rsidRDefault="00E239DE" w:rsidP="00E239DE">
      <w:pPr>
        <w:pStyle w:val="Style"/>
        <w:shd w:val="clear" w:color="auto" w:fill="FFFEFF"/>
        <w:spacing w:line="264" w:lineRule="exact"/>
        <w:ind w:right="163"/>
        <w:rPr>
          <w:color w:val="000000"/>
          <w:sz w:val="18"/>
          <w:szCs w:val="18"/>
          <w:shd w:val="clear" w:color="auto" w:fill="FFFEFF"/>
        </w:rPr>
      </w:pPr>
    </w:p>
    <w:p w:rsidR="00E239DE" w:rsidRDefault="00E239DE" w:rsidP="00E239DE">
      <w:pPr>
        <w:pStyle w:val="Style"/>
        <w:shd w:val="clear" w:color="auto" w:fill="FFFEFF"/>
        <w:spacing w:line="264" w:lineRule="exact"/>
        <w:ind w:right="163"/>
        <w:rPr>
          <w:color w:val="000000"/>
          <w:shd w:val="clear" w:color="auto" w:fill="FFFEFF"/>
        </w:rPr>
      </w:pPr>
      <w:r w:rsidRPr="00E239DE">
        <w:rPr>
          <w:color w:val="000000"/>
          <w:shd w:val="clear" w:color="auto" w:fill="FFFEFF"/>
        </w:rPr>
        <w:t>Section 4.</w:t>
      </w:r>
    </w:p>
    <w:p w:rsidR="00E239DE" w:rsidRDefault="00E239DE" w:rsidP="00E239DE">
      <w:pPr>
        <w:pStyle w:val="Style"/>
        <w:shd w:val="clear" w:color="auto" w:fill="FFFEFF"/>
        <w:spacing w:line="264" w:lineRule="exact"/>
        <w:ind w:left="720" w:right="240"/>
        <w:rPr>
          <w:color w:val="0E0C19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>Attendance is required at meetings to maintain membership and privileges</w:t>
      </w:r>
      <w:r>
        <w:rPr>
          <w:color w:val="0E0C19"/>
          <w:sz w:val="18"/>
          <w:szCs w:val="18"/>
          <w:shd w:val="clear" w:color="auto" w:fill="FFFEFF"/>
        </w:rPr>
        <w:t xml:space="preserve">. Students must attend a minimum of </w:t>
      </w:r>
      <w:r w:rsidR="00C67078">
        <w:rPr>
          <w:color w:val="0E0C19"/>
          <w:sz w:val="18"/>
          <w:szCs w:val="18"/>
          <w:shd w:val="clear" w:color="auto" w:fill="FFFEFF"/>
        </w:rPr>
        <w:t>4</w:t>
      </w:r>
      <w:r>
        <w:rPr>
          <w:color w:val="0E0C19"/>
          <w:sz w:val="18"/>
          <w:szCs w:val="18"/>
          <w:shd w:val="clear" w:color="auto" w:fill="FFFEFF"/>
        </w:rPr>
        <w:t xml:space="preserve"> meetings a semester.</w:t>
      </w:r>
      <w:r w:rsidR="009D0497">
        <w:rPr>
          <w:color w:val="0E0C19"/>
          <w:sz w:val="18"/>
          <w:szCs w:val="18"/>
          <w:shd w:val="clear" w:color="auto" w:fill="FFFEFF"/>
        </w:rPr>
        <w:t xml:space="preserve"> (Meetings </w:t>
      </w:r>
      <w:r w:rsidR="009D0497" w:rsidRPr="009D0497">
        <w:rPr>
          <w:color w:val="0E0C19"/>
          <w:sz w:val="18"/>
          <w:szCs w:val="18"/>
          <w:u w:val="single"/>
          <w:shd w:val="clear" w:color="auto" w:fill="FFFEFF"/>
        </w:rPr>
        <w:t>will not be</w:t>
      </w:r>
      <w:r w:rsidR="009D0497">
        <w:rPr>
          <w:color w:val="0E0C19"/>
          <w:sz w:val="18"/>
          <w:szCs w:val="18"/>
          <w:shd w:val="clear" w:color="auto" w:fill="FFFEFF"/>
        </w:rPr>
        <w:t xml:space="preserve"> during flex, they will be every other Tuesday in my room)</w:t>
      </w:r>
    </w:p>
    <w:p w:rsidR="00E239DE" w:rsidRDefault="00E239DE" w:rsidP="00E239DE">
      <w:pPr>
        <w:pStyle w:val="Style"/>
        <w:shd w:val="clear" w:color="auto" w:fill="FFFEFF"/>
        <w:spacing w:line="264" w:lineRule="exact"/>
        <w:ind w:right="240"/>
        <w:rPr>
          <w:color w:val="0E0C19"/>
          <w:sz w:val="18"/>
          <w:szCs w:val="18"/>
          <w:shd w:val="clear" w:color="auto" w:fill="FFFEFF"/>
        </w:rPr>
      </w:pPr>
    </w:p>
    <w:p w:rsidR="00E239DE" w:rsidRDefault="00E239DE" w:rsidP="00E239DE">
      <w:pPr>
        <w:pStyle w:val="Style"/>
        <w:shd w:val="clear" w:color="auto" w:fill="FFFEFF"/>
        <w:spacing w:line="264" w:lineRule="exact"/>
        <w:ind w:right="240"/>
        <w:rPr>
          <w:color w:val="0E0C19"/>
          <w:shd w:val="clear" w:color="auto" w:fill="FFFEFF"/>
        </w:rPr>
      </w:pPr>
      <w:r w:rsidRPr="00E239DE">
        <w:rPr>
          <w:color w:val="0E0C19"/>
          <w:shd w:val="clear" w:color="auto" w:fill="FFFEFF"/>
        </w:rPr>
        <w:t xml:space="preserve">Section 5. </w:t>
      </w:r>
    </w:p>
    <w:p w:rsidR="00E239DE" w:rsidRDefault="00E239DE" w:rsidP="00E239DE">
      <w:pPr>
        <w:pStyle w:val="Style"/>
        <w:shd w:val="clear" w:color="auto" w:fill="FFFEFF"/>
        <w:spacing w:line="264" w:lineRule="exact"/>
        <w:ind w:right="163"/>
        <w:rPr>
          <w:color w:val="302E3B"/>
          <w:sz w:val="18"/>
          <w:szCs w:val="18"/>
          <w:shd w:val="clear" w:color="auto" w:fill="FFFEFF"/>
        </w:rPr>
      </w:pPr>
      <w:r>
        <w:rPr>
          <w:color w:val="0E0C19"/>
          <w:shd w:val="clear" w:color="auto" w:fill="FFFEFF"/>
        </w:rPr>
        <w:tab/>
      </w:r>
      <w:r>
        <w:rPr>
          <w:color w:val="302E3B"/>
          <w:sz w:val="18"/>
          <w:szCs w:val="18"/>
          <w:shd w:val="clear" w:color="auto" w:fill="FFFEFF"/>
        </w:rPr>
        <w:t>Al</w:t>
      </w:r>
      <w:r>
        <w:rPr>
          <w:color w:val="0E0C19"/>
          <w:sz w:val="18"/>
          <w:szCs w:val="18"/>
          <w:shd w:val="clear" w:color="auto" w:fill="FFFEFF"/>
        </w:rPr>
        <w:t xml:space="preserve">l </w:t>
      </w:r>
      <w:r>
        <w:rPr>
          <w:color w:val="302E3B"/>
          <w:sz w:val="18"/>
          <w:szCs w:val="18"/>
          <w:shd w:val="clear" w:color="auto" w:fill="FFFEFF"/>
        </w:rPr>
        <w:t>membe</w:t>
      </w:r>
      <w:r>
        <w:rPr>
          <w:color w:val="0E0C19"/>
          <w:sz w:val="18"/>
          <w:szCs w:val="18"/>
          <w:shd w:val="clear" w:color="auto" w:fill="FFFEFF"/>
        </w:rPr>
        <w:t>r</w:t>
      </w:r>
      <w:r>
        <w:rPr>
          <w:color w:val="302E3B"/>
          <w:sz w:val="18"/>
          <w:szCs w:val="18"/>
          <w:shd w:val="clear" w:color="auto" w:fill="FFFEFF"/>
        </w:rPr>
        <w:t xml:space="preserve">s must participate 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>n 2 of our p</w:t>
      </w:r>
      <w:r>
        <w:rPr>
          <w:color w:val="0E0C19"/>
          <w:sz w:val="18"/>
          <w:szCs w:val="18"/>
          <w:shd w:val="clear" w:color="auto" w:fill="FFFEFF"/>
        </w:rPr>
        <w:t>r</w:t>
      </w:r>
      <w:r>
        <w:rPr>
          <w:color w:val="302E3B"/>
          <w:sz w:val="18"/>
          <w:szCs w:val="18"/>
          <w:shd w:val="clear" w:color="auto" w:fill="FFFEFF"/>
        </w:rPr>
        <w:t>ojects, activit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>es, and</w:t>
      </w:r>
      <w:r w:rsidR="00C67078">
        <w:rPr>
          <w:color w:val="302E3B"/>
          <w:sz w:val="18"/>
          <w:szCs w:val="18"/>
          <w:shd w:val="clear" w:color="auto" w:fill="FFFEFF"/>
        </w:rPr>
        <w:t>/or</w:t>
      </w:r>
      <w:r>
        <w:rPr>
          <w:color w:val="302E3B"/>
          <w:sz w:val="18"/>
          <w:szCs w:val="18"/>
          <w:shd w:val="clear" w:color="auto" w:fill="FFFEFF"/>
        </w:rPr>
        <w:t xml:space="preserve"> fund raisers. (Projects consist of but are </w:t>
      </w:r>
    </w:p>
    <w:p w:rsidR="00E239DE" w:rsidRDefault="00E239DE" w:rsidP="00E239DE">
      <w:pPr>
        <w:pStyle w:val="Style"/>
        <w:shd w:val="clear" w:color="auto" w:fill="FFFEFF"/>
        <w:spacing w:line="264" w:lineRule="exact"/>
        <w:ind w:right="163"/>
        <w:rPr>
          <w:color w:val="302E3B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ab/>
        <w:t xml:space="preserve">not limited to the following; Holiday Art Bazaar, Semester Art Shows, Mural Projects, Earth Day Art Sale, </w:t>
      </w:r>
    </w:p>
    <w:p w:rsidR="00E239DE" w:rsidRDefault="00E239DE" w:rsidP="00E239DE">
      <w:pPr>
        <w:pStyle w:val="Style"/>
        <w:shd w:val="clear" w:color="auto" w:fill="FFFEFF"/>
        <w:spacing w:line="264" w:lineRule="exact"/>
        <w:ind w:right="163"/>
        <w:rPr>
          <w:color w:val="302E3B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ab/>
        <w:t>Art donations, Operation Gratitude, etc.</w:t>
      </w:r>
      <w:r w:rsidR="009D0497">
        <w:rPr>
          <w:color w:val="302E3B"/>
          <w:sz w:val="18"/>
          <w:szCs w:val="18"/>
          <w:shd w:val="clear" w:color="auto" w:fill="FFFEFF"/>
        </w:rPr>
        <w:t xml:space="preserve"> (*Please note: helping with the theater productions will not count)</w:t>
      </w:r>
    </w:p>
    <w:p w:rsidR="00E239DE" w:rsidRDefault="00E239DE" w:rsidP="00E239DE">
      <w:pPr>
        <w:pStyle w:val="Style"/>
        <w:shd w:val="clear" w:color="auto" w:fill="FFFEFF"/>
        <w:spacing w:line="264" w:lineRule="exact"/>
        <w:ind w:right="163"/>
        <w:rPr>
          <w:color w:val="302E3B"/>
          <w:sz w:val="18"/>
          <w:szCs w:val="18"/>
          <w:shd w:val="clear" w:color="auto" w:fill="FFFEFF"/>
        </w:rPr>
      </w:pPr>
    </w:p>
    <w:p w:rsidR="00E239DE" w:rsidRDefault="00E239DE" w:rsidP="00E239DE">
      <w:pPr>
        <w:pStyle w:val="Style"/>
        <w:shd w:val="clear" w:color="auto" w:fill="FFFEFF"/>
        <w:spacing w:line="264" w:lineRule="exact"/>
        <w:ind w:right="163"/>
        <w:rPr>
          <w:color w:val="302E3B"/>
          <w:shd w:val="clear" w:color="auto" w:fill="FFFEFF"/>
        </w:rPr>
      </w:pPr>
      <w:r w:rsidRPr="00E239DE">
        <w:rPr>
          <w:color w:val="302E3B"/>
          <w:shd w:val="clear" w:color="auto" w:fill="FFFEFF"/>
        </w:rPr>
        <w:t>Section 6.</w:t>
      </w:r>
    </w:p>
    <w:p w:rsidR="00E239DE" w:rsidRDefault="00E239DE" w:rsidP="00E239DE">
      <w:pPr>
        <w:pStyle w:val="Style"/>
        <w:shd w:val="clear" w:color="auto" w:fill="FFFEFF"/>
        <w:spacing w:line="259" w:lineRule="exact"/>
        <w:ind w:left="720" w:right="9"/>
        <w:rPr>
          <w:color w:val="302E3B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>For the NAHS a</w:t>
      </w:r>
      <w:r>
        <w:rPr>
          <w:color w:val="0E0C19"/>
          <w:sz w:val="18"/>
          <w:szCs w:val="18"/>
          <w:shd w:val="clear" w:color="auto" w:fill="FFFEFF"/>
        </w:rPr>
        <w:t>n</w:t>
      </w:r>
      <w:r>
        <w:rPr>
          <w:color w:val="302E3B"/>
          <w:sz w:val="18"/>
          <w:szCs w:val="18"/>
          <w:shd w:val="clear" w:color="auto" w:fill="FFFEFF"/>
        </w:rPr>
        <w:t xml:space="preserve">d NJAHS </w:t>
      </w:r>
      <w:r>
        <w:rPr>
          <w:color w:val="0E0C19"/>
          <w:sz w:val="18"/>
          <w:szCs w:val="18"/>
          <w:shd w:val="clear" w:color="auto" w:fill="FFFEFF"/>
        </w:rPr>
        <w:t>o</w:t>
      </w:r>
      <w:r>
        <w:rPr>
          <w:color w:val="302E3B"/>
          <w:sz w:val="18"/>
          <w:szCs w:val="18"/>
          <w:shd w:val="clear" w:color="auto" w:fill="FFFEFF"/>
        </w:rPr>
        <w:t>fficers, attendance is also required at any executive meetings called outs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>de of the regul</w:t>
      </w:r>
      <w:r>
        <w:rPr>
          <w:color w:val="0E0C19"/>
          <w:sz w:val="18"/>
          <w:szCs w:val="18"/>
          <w:shd w:val="clear" w:color="auto" w:fill="FFFEFF"/>
        </w:rPr>
        <w:t>a</w:t>
      </w:r>
      <w:r>
        <w:rPr>
          <w:color w:val="302E3B"/>
          <w:sz w:val="18"/>
          <w:szCs w:val="18"/>
          <w:shd w:val="clear" w:color="auto" w:fill="FFFEFF"/>
        </w:rPr>
        <w:t>rly s</w:t>
      </w:r>
      <w:r>
        <w:rPr>
          <w:color w:val="0E0C19"/>
          <w:sz w:val="18"/>
          <w:szCs w:val="18"/>
          <w:shd w:val="clear" w:color="auto" w:fill="FFFEFF"/>
        </w:rPr>
        <w:t>c</w:t>
      </w:r>
      <w:r>
        <w:rPr>
          <w:color w:val="302E3B"/>
          <w:sz w:val="18"/>
          <w:szCs w:val="18"/>
          <w:shd w:val="clear" w:color="auto" w:fill="FFFEFF"/>
        </w:rPr>
        <w:t xml:space="preserve">heduled meetings. </w:t>
      </w:r>
      <w:r w:rsidR="00C67078">
        <w:rPr>
          <w:color w:val="302E3B"/>
          <w:sz w:val="18"/>
          <w:szCs w:val="18"/>
          <w:shd w:val="clear" w:color="auto" w:fill="FFFEFF"/>
        </w:rPr>
        <w:t xml:space="preserve"> Executive meetings will be during flex time.</w:t>
      </w:r>
    </w:p>
    <w:p w:rsidR="00E239DE" w:rsidRDefault="00E239DE" w:rsidP="00E239DE">
      <w:pPr>
        <w:pStyle w:val="Style"/>
        <w:shd w:val="clear" w:color="auto" w:fill="FFFEFF"/>
        <w:spacing w:line="259" w:lineRule="exact"/>
        <w:ind w:right="9"/>
        <w:rPr>
          <w:color w:val="302E3B"/>
          <w:sz w:val="18"/>
          <w:szCs w:val="18"/>
          <w:shd w:val="clear" w:color="auto" w:fill="FFFEFF"/>
        </w:rPr>
      </w:pPr>
    </w:p>
    <w:p w:rsidR="00E239DE" w:rsidRPr="00E239DE" w:rsidRDefault="00E239DE" w:rsidP="00E239DE">
      <w:pPr>
        <w:pStyle w:val="Style"/>
        <w:shd w:val="clear" w:color="auto" w:fill="FFFEFF"/>
        <w:spacing w:line="259" w:lineRule="exact"/>
        <w:ind w:right="9"/>
        <w:rPr>
          <w:color w:val="302E3B"/>
          <w:shd w:val="clear" w:color="auto" w:fill="FFFEFF"/>
        </w:rPr>
      </w:pPr>
      <w:r w:rsidRPr="00E239DE">
        <w:rPr>
          <w:color w:val="302E3B"/>
          <w:shd w:val="clear" w:color="auto" w:fill="FFFEFF"/>
        </w:rPr>
        <w:t xml:space="preserve">Section 7. </w:t>
      </w:r>
    </w:p>
    <w:p w:rsidR="00E239DE" w:rsidRDefault="00E239DE" w:rsidP="00E239DE">
      <w:pPr>
        <w:pStyle w:val="Style"/>
        <w:shd w:val="clear" w:color="auto" w:fill="FFFEFF"/>
        <w:spacing w:line="336" w:lineRule="exact"/>
        <w:ind w:left="720" w:firstLine="4"/>
        <w:rPr>
          <w:color w:val="302E3B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>To graduate with NAHS honors and earn the right to wear a cord, pin, or tassel at g</w:t>
      </w:r>
      <w:r>
        <w:rPr>
          <w:color w:val="615F6C"/>
          <w:sz w:val="18"/>
          <w:szCs w:val="18"/>
          <w:shd w:val="clear" w:color="auto" w:fill="FFFEFF"/>
        </w:rPr>
        <w:t>r</w:t>
      </w:r>
      <w:r>
        <w:rPr>
          <w:color w:val="302E3B"/>
          <w:sz w:val="18"/>
          <w:szCs w:val="18"/>
          <w:shd w:val="clear" w:color="auto" w:fill="FFFEFF"/>
        </w:rPr>
        <w:t>aduation</w:t>
      </w:r>
      <w:r>
        <w:rPr>
          <w:color w:val="0E0C19"/>
          <w:sz w:val="18"/>
          <w:szCs w:val="18"/>
          <w:shd w:val="clear" w:color="auto" w:fill="FFFEFF"/>
        </w:rPr>
        <w:t xml:space="preserve">, </w:t>
      </w:r>
      <w:r>
        <w:rPr>
          <w:color w:val="302E3B"/>
          <w:sz w:val="18"/>
          <w:szCs w:val="18"/>
          <w:shd w:val="clear" w:color="auto" w:fill="FFFEFF"/>
        </w:rPr>
        <w:t>a membe</w:t>
      </w:r>
      <w:r>
        <w:rPr>
          <w:color w:val="0E0C19"/>
          <w:sz w:val="18"/>
          <w:szCs w:val="18"/>
          <w:shd w:val="clear" w:color="auto" w:fill="FFFEFF"/>
        </w:rPr>
        <w:t xml:space="preserve">r </w:t>
      </w:r>
      <w:r>
        <w:rPr>
          <w:color w:val="302E3B"/>
          <w:sz w:val="18"/>
          <w:szCs w:val="18"/>
          <w:shd w:val="clear" w:color="auto" w:fill="FFFEFF"/>
        </w:rPr>
        <w:t xml:space="preserve">must remain in good standing until the graduation date. </w:t>
      </w:r>
    </w:p>
    <w:p w:rsidR="00E239DE" w:rsidRDefault="00E239DE" w:rsidP="00E239DE">
      <w:pPr>
        <w:pStyle w:val="Style"/>
        <w:shd w:val="clear" w:color="auto" w:fill="FFFEFF"/>
        <w:spacing w:line="336" w:lineRule="exact"/>
        <w:rPr>
          <w:color w:val="302E3B"/>
          <w:sz w:val="18"/>
          <w:szCs w:val="18"/>
          <w:shd w:val="clear" w:color="auto" w:fill="FFFEFF"/>
        </w:rPr>
      </w:pPr>
    </w:p>
    <w:p w:rsidR="00E239DE" w:rsidRPr="00E239DE" w:rsidRDefault="00E239DE" w:rsidP="00E239DE">
      <w:pPr>
        <w:pStyle w:val="Style"/>
        <w:shd w:val="clear" w:color="auto" w:fill="FFFEFF"/>
        <w:spacing w:line="336" w:lineRule="exact"/>
        <w:rPr>
          <w:color w:val="302E3B"/>
          <w:shd w:val="clear" w:color="auto" w:fill="FFFEFF"/>
        </w:rPr>
      </w:pPr>
      <w:r w:rsidRPr="00E239DE">
        <w:rPr>
          <w:color w:val="302E3B"/>
          <w:shd w:val="clear" w:color="auto" w:fill="FFFEFF"/>
        </w:rPr>
        <w:t>Section 8.</w:t>
      </w:r>
    </w:p>
    <w:p w:rsidR="00E239DE" w:rsidRDefault="00E239DE" w:rsidP="00E239DE">
      <w:pPr>
        <w:pStyle w:val="Style"/>
        <w:shd w:val="clear" w:color="auto" w:fill="FFFEFF"/>
        <w:spacing w:line="264" w:lineRule="exact"/>
        <w:ind w:left="720" w:right="240"/>
        <w:rPr>
          <w:color w:val="302E3B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 xml:space="preserve">Members must retain a </w:t>
      </w:r>
      <w:r w:rsidRPr="00C67078">
        <w:rPr>
          <w:color w:val="302E3B"/>
          <w:sz w:val="18"/>
          <w:szCs w:val="18"/>
          <w:shd w:val="clear" w:color="auto" w:fill="FFFEFF"/>
        </w:rPr>
        <w:t>3.6</w:t>
      </w:r>
      <w:r>
        <w:rPr>
          <w:color w:val="302E3B"/>
          <w:sz w:val="18"/>
          <w:szCs w:val="18"/>
          <w:shd w:val="clear" w:color="auto" w:fill="FFFEFF"/>
        </w:rPr>
        <w:t xml:space="preserve"> average in an honors or AP class </w:t>
      </w:r>
      <w:r w:rsidRPr="00C67078">
        <w:rPr>
          <w:color w:val="302E3B"/>
          <w:sz w:val="18"/>
          <w:szCs w:val="18"/>
          <w:shd w:val="clear" w:color="auto" w:fill="FFFEFF"/>
        </w:rPr>
        <w:t>or 3.6 (B+)</w:t>
      </w:r>
      <w:r>
        <w:rPr>
          <w:color w:val="302E3B"/>
          <w:sz w:val="18"/>
          <w:szCs w:val="18"/>
          <w:shd w:val="clear" w:color="auto" w:fill="FFFEFF"/>
        </w:rPr>
        <w:t xml:space="preserve"> in a regular art class. Students must maintain </w:t>
      </w:r>
      <w:r w:rsidRPr="00C67078">
        <w:rPr>
          <w:color w:val="302E3B"/>
          <w:sz w:val="18"/>
          <w:szCs w:val="18"/>
          <w:shd w:val="clear" w:color="auto" w:fill="FFFEFF"/>
        </w:rPr>
        <w:t>a 3.0 school average.</w:t>
      </w:r>
      <w:bookmarkStart w:id="0" w:name="_GoBack"/>
      <w:bookmarkEnd w:id="0"/>
    </w:p>
    <w:p w:rsidR="00E239DE" w:rsidRDefault="00E239DE" w:rsidP="00E239DE">
      <w:pPr>
        <w:pStyle w:val="Style"/>
        <w:shd w:val="clear" w:color="auto" w:fill="FFFEFF"/>
        <w:spacing w:line="264" w:lineRule="exact"/>
        <w:ind w:right="240"/>
        <w:rPr>
          <w:color w:val="302E3B"/>
          <w:sz w:val="18"/>
          <w:szCs w:val="18"/>
          <w:shd w:val="clear" w:color="auto" w:fill="FFFEFF"/>
        </w:rPr>
      </w:pPr>
    </w:p>
    <w:p w:rsidR="00E239DE" w:rsidRPr="00E239DE" w:rsidRDefault="00E239DE" w:rsidP="00E239DE">
      <w:pPr>
        <w:pStyle w:val="Style"/>
        <w:shd w:val="clear" w:color="auto" w:fill="FFFEFF"/>
        <w:spacing w:line="264" w:lineRule="exact"/>
        <w:ind w:right="240"/>
        <w:rPr>
          <w:color w:val="302E3B"/>
          <w:shd w:val="clear" w:color="auto" w:fill="FFFEFF"/>
        </w:rPr>
      </w:pPr>
      <w:r w:rsidRPr="00E239DE">
        <w:rPr>
          <w:color w:val="302E3B"/>
          <w:shd w:val="clear" w:color="auto" w:fill="FFFEFF"/>
        </w:rPr>
        <w:t xml:space="preserve">Section 9. </w:t>
      </w:r>
    </w:p>
    <w:p w:rsidR="00E239DE" w:rsidRDefault="00E239DE" w:rsidP="00E239DE">
      <w:pPr>
        <w:pStyle w:val="Style"/>
        <w:shd w:val="clear" w:color="auto" w:fill="FFFEFF"/>
        <w:tabs>
          <w:tab w:val="left" w:pos="916"/>
          <w:tab w:val="left" w:pos="1405"/>
        </w:tabs>
        <w:spacing w:line="264" w:lineRule="exact"/>
        <w:ind w:right="24"/>
        <w:rPr>
          <w:color w:val="302E3B"/>
          <w:sz w:val="18"/>
          <w:szCs w:val="18"/>
          <w:shd w:val="clear" w:color="auto" w:fill="FFFEFF"/>
        </w:rPr>
      </w:pPr>
      <w:r>
        <w:rPr>
          <w:sz w:val="18"/>
          <w:szCs w:val="18"/>
        </w:rPr>
        <w:tab/>
      </w:r>
      <w:r>
        <w:rPr>
          <w:color w:val="302E3B"/>
          <w:sz w:val="18"/>
          <w:szCs w:val="18"/>
          <w:shd w:val="clear" w:color="auto" w:fill="FFFEFF"/>
        </w:rPr>
        <w:t>Members may remain active during such time when there are no visual arts on their class schedules as</w:t>
      </w:r>
      <w:r>
        <w:rPr>
          <w:color w:val="302E3B"/>
          <w:sz w:val="18"/>
          <w:szCs w:val="18"/>
          <w:shd w:val="clear" w:color="auto" w:fill="FFFEFF"/>
        </w:rPr>
        <w:tab/>
        <w:t>long as they fulfill a</w:t>
      </w:r>
      <w:r>
        <w:rPr>
          <w:color w:val="0E0C19"/>
          <w:sz w:val="18"/>
          <w:szCs w:val="18"/>
          <w:shd w:val="clear" w:color="auto" w:fill="FFFEFF"/>
        </w:rPr>
        <w:t>l</w:t>
      </w:r>
      <w:r>
        <w:rPr>
          <w:color w:val="302E3B"/>
          <w:sz w:val="18"/>
          <w:szCs w:val="18"/>
          <w:shd w:val="clear" w:color="auto" w:fill="FFFEFF"/>
        </w:rPr>
        <w:t>l of the ot</w:t>
      </w:r>
      <w:r>
        <w:rPr>
          <w:color w:val="0E0C19"/>
          <w:sz w:val="18"/>
          <w:szCs w:val="18"/>
          <w:shd w:val="clear" w:color="auto" w:fill="FFFEFF"/>
        </w:rPr>
        <w:t>h</w:t>
      </w:r>
      <w:r>
        <w:rPr>
          <w:color w:val="302E3B"/>
          <w:sz w:val="18"/>
          <w:szCs w:val="18"/>
          <w:shd w:val="clear" w:color="auto" w:fill="FFFEFF"/>
        </w:rPr>
        <w:t>er requirements each y</w:t>
      </w:r>
      <w:r>
        <w:rPr>
          <w:color w:val="0E0C19"/>
          <w:sz w:val="18"/>
          <w:szCs w:val="18"/>
          <w:shd w:val="clear" w:color="auto" w:fill="FFFEFF"/>
        </w:rPr>
        <w:t>e</w:t>
      </w:r>
      <w:r>
        <w:rPr>
          <w:color w:val="302E3B"/>
          <w:sz w:val="18"/>
          <w:szCs w:val="18"/>
          <w:shd w:val="clear" w:color="auto" w:fill="FFFEFF"/>
        </w:rPr>
        <w:t>ar.</w:t>
      </w:r>
    </w:p>
    <w:p w:rsidR="00E239DE" w:rsidRDefault="00E239DE" w:rsidP="00E239DE">
      <w:pPr>
        <w:pStyle w:val="Style"/>
        <w:shd w:val="clear" w:color="auto" w:fill="FFFEFF"/>
        <w:tabs>
          <w:tab w:val="left" w:pos="916"/>
          <w:tab w:val="left" w:pos="1405"/>
        </w:tabs>
        <w:spacing w:line="264" w:lineRule="exact"/>
        <w:ind w:right="24"/>
        <w:rPr>
          <w:color w:val="302E3B"/>
          <w:sz w:val="18"/>
          <w:szCs w:val="18"/>
          <w:shd w:val="clear" w:color="auto" w:fill="FFFEFF"/>
        </w:rPr>
      </w:pPr>
    </w:p>
    <w:p w:rsidR="00E239DE" w:rsidRPr="00E239DE" w:rsidRDefault="00E239DE" w:rsidP="00E239DE">
      <w:pPr>
        <w:pStyle w:val="Style"/>
        <w:shd w:val="clear" w:color="auto" w:fill="FFFEFF"/>
        <w:tabs>
          <w:tab w:val="left" w:pos="916"/>
          <w:tab w:val="left" w:pos="1405"/>
        </w:tabs>
        <w:spacing w:line="264" w:lineRule="exact"/>
        <w:ind w:right="24"/>
        <w:rPr>
          <w:color w:val="302E3B"/>
          <w:shd w:val="clear" w:color="auto" w:fill="FFFEFF"/>
        </w:rPr>
      </w:pPr>
      <w:r w:rsidRPr="00E239DE">
        <w:rPr>
          <w:color w:val="302E3B"/>
          <w:shd w:val="clear" w:color="auto" w:fill="FFFEFF"/>
        </w:rPr>
        <w:t xml:space="preserve">Section 10. </w:t>
      </w:r>
    </w:p>
    <w:p w:rsidR="00E239DE" w:rsidRPr="00E239DE" w:rsidRDefault="00E239DE" w:rsidP="00E239DE">
      <w:pPr>
        <w:pStyle w:val="Style"/>
        <w:shd w:val="clear" w:color="auto" w:fill="FFFEFF"/>
        <w:spacing w:line="350" w:lineRule="exact"/>
        <w:ind w:left="720"/>
        <w:rPr>
          <w:color w:val="302E3B"/>
          <w:sz w:val="18"/>
          <w:szCs w:val="18"/>
          <w:shd w:val="clear" w:color="auto" w:fill="FFFEFF"/>
        </w:rPr>
      </w:pPr>
      <w:r>
        <w:rPr>
          <w:color w:val="302E3B"/>
          <w:sz w:val="18"/>
          <w:szCs w:val="18"/>
          <w:shd w:val="clear" w:color="auto" w:fill="FFFEFF"/>
        </w:rPr>
        <w:t>In the event of an infraction of rules, a review by the officers and sponsors will be conducted. If the individual in question is an o</w:t>
      </w:r>
      <w:r>
        <w:rPr>
          <w:color w:val="0E0C19"/>
          <w:sz w:val="18"/>
          <w:szCs w:val="18"/>
          <w:shd w:val="clear" w:color="auto" w:fill="FFFEFF"/>
        </w:rPr>
        <w:t>f</w:t>
      </w:r>
      <w:r>
        <w:rPr>
          <w:color w:val="302E3B"/>
          <w:sz w:val="18"/>
          <w:szCs w:val="18"/>
          <w:shd w:val="clear" w:color="auto" w:fill="FFFEFF"/>
        </w:rPr>
        <w:t>f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>cer</w:t>
      </w:r>
      <w:r>
        <w:rPr>
          <w:color w:val="0E0C19"/>
          <w:sz w:val="18"/>
          <w:szCs w:val="18"/>
          <w:shd w:val="clear" w:color="auto" w:fill="FFFEFF"/>
        </w:rPr>
        <w:t xml:space="preserve">, </w:t>
      </w:r>
      <w:r>
        <w:rPr>
          <w:color w:val="302E3B"/>
          <w:sz w:val="18"/>
          <w:szCs w:val="18"/>
          <w:shd w:val="clear" w:color="auto" w:fill="FFFEFF"/>
        </w:rPr>
        <w:t>he/she w</w:t>
      </w:r>
      <w:r>
        <w:rPr>
          <w:color w:val="0E0C19"/>
          <w:sz w:val="18"/>
          <w:szCs w:val="18"/>
          <w:shd w:val="clear" w:color="auto" w:fill="FFFEFF"/>
        </w:rPr>
        <w:t xml:space="preserve">ill </w:t>
      </w:r>
      <w:r>
        <w:rPr>
          <w:color w:val="302E3B"/>
          <w:sz w:val="18"/>
          <w:szCs w:val="18"/>
          <w:shd w:val="clear" w:color="auto" w:fill="FFFEFF"/>
        </w:rPr>
        <w:t>not part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>c</w:t>
      </w:r>
      <w:r>
        <w:rPr>
          <w:color w:val="0E0C19"/>
          <w:sz w:val="18"/>
          <w:szCs w:val="18"/>
          <w:shd w:val="clear" w:color="auto" w:fill="FFFEFF"/>
        </w:rPr>
        <w:t>i</w:t>
      </w:r>
      <w:r>
        <w:rPr>
          <w:color w:val="302E3B"/>
          <w:sz w:val="18"/>
          <w:szCs w:val="18"/>
          <w:shd w:val="clear" w:color="auto" w:fill="FFFEFF"/>
        </w:rPr>
        <w:t>p</w:t>
      </w:r>
      <w:r>
        <w:rPr>
          <w:color w:val="0E0C19"/>
          <w:sz w:val="18"/>
          <w:szCs w:val="18"/>
          <w:shd w:val="clear" w:color="auto" w:fill="FFFEFF"/>
        </w:rPr>
        <w:t>a</w:t>
      </w:r>
      <w:r>
        <w:rPr>
          <w:color w:val="302E3B"/>
          <w:sz w:val="18"/>
          <w:szCs w:val="18"/>
          <w:shd w:val="clear" w:color="auto" w:fill="FFFEFF"/>
        </w:rPr>
        <w:t>te in t</w:t>
      </w:r>
      <w:r>
        <w:rPr>
          <w:color w:val="0E0C19"/>
          <w:sz w:val="18"/>
          <w:szCs w:val="18"/>
          <w:shd w:val="clear" w:color="auto" w:fill="FFFEFF"/>
        </w:rPr>
        <w:t>h</w:t>
      </w:r>
      <w:r>
        <w:rPr>
          <w:color w:val="302E3B"/>
          <w:sz w:val="18"/>
          <w:szCs w:val="18"/>
          <w:shd w:val="clear" w:color="auto" w:fill="FFFEFF"/>
        </w:rPr>
        <w:t>e decisi</w:t>
      </w:r>
      <w:r>
        <w:rPr>
          <w:color w:val="0E0C19"/>
          <w:sz w:val="18"/>
          <w:szCs w:val="18"/>
          <w:shd w:val="clear" w:color="auto" w:fill="FFFEFF"/>
        </w:rPr>
        <w:t>o</w:t>
      </w:r>
      <w:r>
        <w:rPr>
          <w:color w:val="302E3B"/>
          <w:sz w:val="18"/>
          <w:szCs w:val="18"/>
          <w:shd w:val="clear" w:color="auto" w:fill="FFFEFF"/>
        </w:rPr>
        <w:t>n-making process</w:t>
      </w:r>
      <w:r>
        <w:rPr>
          <w:color w:val="0E0C19"/>
          <w:sz w:val="18"/>
          <w:szCs w:val="18"/>
          <w:shd w:val="clear" w:color="auto" w:fill="FFFEFF"/>
        </w:rPr>
        <w:t xml:space="preserve">. </w:t>
      </w:r>
      <w:r>
        <w:rPr>
          <w:color w:val="302E3B"/>
          <w:sz w:val="18"/>
          <w:szCs w:val="18"/>
          <w:shd w:val="clear" w:color="auto" w:fill="FFFEFF"/>
        </w:rPr>
        <w:t>This applies to all community laws as well as school and chapter rules</w:t>
      </w:r>
      <w:r>
        <w:rPr>
          <w:color w:val="0E0C19"/>
          <w:sz w:val="18"/>
          <w:szCs w:val="18"/>
          <w:shd w:val="clear" w:color="auto" w:fill="FFFEFF"/>
        </w:rPr>
        <w:t xml:space="preserve">. </w:t>
      </w:r>
    </w:p>
    <w:p w:rsidR="00E239DE" w:rsidRPr="00E239DE" w:rsidRDefault="00E239DE" w:rsidP="00E239DE">
      <w:pPr>
        <w:pStyle w:val="Style"/>
        <w:shd w:val="clear" w:color="auto" w:fill="FFFEFF"/>
        <w:spacing w:line="264" w:lineRule="exact"/>
        <w:ind w:right="163"/>
        <w:rPr>
          <w:color w:val="302E3B"/>
          <w:shd w:val="clear" w:color="auto" w:fill="FFFEFF"/>
        </w:rPr>
      </w:pPr>
    </w:p>
    <w:p w:rsidR="00E239DE" w:rsidRDefault="00E239DE" w:rsidP="00E239DE">
      <w:pPr>
        <w:pStyle w:val="Style"/>
        <w:shd w:val="clear" w:color="auto" w:fill="FFFEFF"/>
        <w:spacing w:line="264" w:lineRule="exact"/>
        <w:ind w:right="163"/>
        <w:rPr>
          <w:color w:val="302E3B"/>
          <w:sz w:val="18"/>
          <w:szCs w:val="18"/>
          <w:shd w:val="clear" w:color="auto" w:fill="FFFEFF"/>
        </w:rPr>
      </w:pPr>
    </w:p>
    <w:p w:rsidR="00E239DE" w:rsidRPr="00E239DE" w:rsidRDefault="00E239DE" w:rsidP="00E239DE">
      <w:pPr>
        <w:pStyle w:val="Style"/>
        <w:shd w:val="clear" w:color="auto" w:fill="FFFEFF"/>
        <w:spacing w:line="264" w:lineRule="exact"/>
        <w:ind w:right="240"/>
        <w:rPr>
          <w:color w:val="0E0C19"/>
          <w:shd w:val="clear" w:color="auto" w:fill="FFFEFF"/>
        </w:rPr>
      </w:pPr>
    </w:p>
    <w:p w:rsidR="00105FA8" w:rsidRDefault="00105FA8" w:rsidP="00105FA8">
      <w:r>
        <w:lastRenderedPageBreak/>
        <w:t xml:space="preserve">Part 4-Data Sheet </w:t>
      </w:r>
    </w:p>
    <w:p w:rsidR="00105FA8" w:rsidRDefault="00105FA8" w:rsidP="00105FA8">
      <w:r>
        <w:t xml:space="preserve">Enclosed in the packet is an information sheet Print the required information on this and return it with this application. This enables the sponsors or members to contact you. </w:t>
      </w:r>
    </w:p>
    <w:p w:rsidR="00105FA8" w:rsidRDefault="00105FA8" w:rsidP="00105FA8">
      <w:r>
        <w:t>NAME: ________________________________________________</w:t>
      </w:r>
    </w:p>
    <w:p w:rsidR="00105FA8" w:rsidRDefault="00105FA8" w:rsidP="00105FA8">
      <w:r>
        <w:t>Name you use (if different</w:t>
      </w:r>
      <w:proofErr w:type="gramStart"/>
      <w:r>
        <w:t>) :</w:t>
      </w:r>
      <w:proofErr w:type="gramEnd"/>
      <w:r>
        <w:t>______________________________</w:t>
      </w:r>
    </w:p>
    <w:p w:rsidR="00105FA8" w:rsidRDefault="00105FA8" w:rsidP="00105FA8">
      <w:proofErr w:type="gramStart"/>
      <w:r>
        <w:t>ADDRESS :_</w:t>
      </w:r>
      <w:proofErr w:type="gramEnd"/>
      <w:r>
        <w:t>___________________________________________</w:t>
      </w:r>
    </w:p>
    <w:p w:rsidR="00105FA8" w:rsidRDefault="00105FA8" w:rsidP="00105FA8">
      <w:r>
        <w:t>DOB: ________________________</w:t>
      </w:r>
    </w:p>
    <w:p w:rsidR="00105FA8" w:rsidRDefault="00105FA8" w:rsidP="00105FA8">
      <w:r>
        <w:t xml:space="preserve">E-mail: </w:t>
      </w:r>
      <w:r>
        <w:tab/>
        <w:t xml:space="preserve">___________________________________________ </w:t>
      </w:r>
    </w:p>
    <w:p w:rsidR="00105FA8" w:rsidRDefault="00105FA8" w:rsidP="00105FA8">
      <w:r>
        <w:t>Did you sign up for Remind: _________</w:t>
      </w:r>
      <w:proofErr w:type="gramStart"/>
      <w:r>
        <w:t>yes</w:t>
      </w:r>
      <w:proofErr w:type="gramEnd"/>
    </w:p>
    <w:p w:rsidR="00105FA8" w:rsidRDefault="00105FA8" w:rsidP="00105FA8">
      <w:r>
        <w:t>Parent/Guardian Name(s): __________________________________________</w:t>
      </w:r>
    </w:p>
    <w:p w:rsidR="00105FA8" w:rsidRDefault="00105FA8" w:rsidP="00105FA8">
      <w:r>
        <w:t xml:space="preserve">_______________________________________________________________ </w:t>
      </w:r>
    </w:p>
    <w:p w:rsidR="00105FA8" w:rsidRDefault="00105FA8" w:rsidP="00105FA8">
      <w:r>
        <w:t xml:space="preserve">Parent Phone (in case of emergency) </w:t>
      </w:r>
    </w:p>
    <w:p w:rsidR="00105FA8" w:rsidRDefault="00105FA8" w:rsidP="00105FA8">
      <w:r>
        <w:tab/>
        <w:t xml:space="preserve">Mom: </w:t>
      </w:r>
      <w:r>
        <w:tab/>
        <w:t xml:space="preserve">______________________________ </w:t>
      </w:r>
    </w:p>
    <w:p w:rsidR="00105FA8" w:rsidRDefault="00105FA8" w:rsidP="00105FA8">
      <w:r>
        <w:tab/>
        <w:t xml:space="preserve">Dad: </w:t>
      </w:r>
      <w:r>
        <w:tab/>
        <w:t>______________________________</w:t>
      </w:r>
    </w:p>
    <w:p w:rsidR="00105FA8" w:rsidRDefault="00105FA8" w:rsidP="00105FA8">
      <w:r>
        <w:t>Parent E-mail Address __________________________________________________</w:t>
      </w:r>
    </w:p>
    <w:p w:rsidR="00105FA8" w:rsidRDefault="00105FA8" w:rsidP="00105FA8">
      <w:r>
        <w:t>Schedule:</w:t>
      </w:r>
    </w:p>
    <w:p w:rsidR="00105FA8" w:rsidRDefault="00105FA8" w:rsidP="00105FA8">
      <w:r>
        <w:t xml:space="preserve"> FALL           Course </w:t>
      </w:r>
      <w:r>
        <w:tab/>
      </w:r>
      <w:r>
        <w:tab/>
        <w:t xml:space="preserve">Teacher </w:t>
      </w:r>
      <w:r>
        <w:tab/>
      </w:r>
      <w:r>
        <w:tab/>
        <w:t xml:space="preserve">Room Number </w:t>
      </w:r>
    </w:p>
    <w:p w:rsidR="00105FA8" w:rsidRDefault="00105FA8" w:rsidP="00105FA8">
      <w:r>
        <w:t>1st</w:t>
      </w:r>
    </w:p>
    <w:p w:rsidR="00105FA8" w:rsidRDefault="00105FA8" w:rsidP="00105FA8">
      <w:r>
        <w:t xml:space="preserve">2nd </w:t>
      </w:r>
    </w:p>
    <w:p w:rsidR="00105FA8" w:rsidRDefault="00105FA8" w:rsidP="00105FA8">
      <w:r>
        <w:t xml:space="preserve">3rd </w:t>
      </w:r>
    </w:p>
    <w:p w:rsidR="00105FA8" w:rsidRDefault="00105FA8" w:rsidP="00105FA8">
      <w:r>
        <w:t xml:space="preserve">4th </w:t>
      </w:r>
    </w:p>
    <w:p w:rsidR="00105FA8" w:rsidRDefault="00105FA8" w:rsidP="00105FA8"/>
    <w:p w:rsidR="00105FA8" w:rsidRDefault="00105FA8" w:rsidP="00105FA8">
      <w:r>
        <w:t xml:space="preserve">Spring          Course </w:t>
      </w:r>
      <w:r>
        <w:tab/>
      </w:r>
      <w:r>
        <w:tab/>
        <w:t xml:space="preserve">Teacher </w:t>
      </w:r>
      <w:r>
        <w:tab/>
      </w:r>
      <w:r>
        <w:tab/>
        <w:t xml:space="preserve">Room Number </w:t>
      </w:r>
    </w:p>
    <w:p w:rsidR="00105FA8" w:rsidRDefault="00105FA8" w:rsidP="00105FA8">
      <w:r>
        <w:t>1st</w:t>
      </w:r>
    </w:p>
    <w:p w:rsidR="00105FA8" w:rsidRDefault="00105FA8" w:rsidP="00105FA8">
      <w:r>
        <w:t xml:space="preserve">2nd </w:t>
      </w:r>
    </w:p>
    <w:p w:rsidR="00105FA8" w:rsidRDefault="00105FA8" w:rsidP="00105FA8">
      <w:r>
        <w:t xml:space="preserve">3rd </w:t>
      </w:r>
    </w:p>
    <w:p w:rsidR="00105FA8" w:rsidRDefault="00105FA8" w:rsidP="00105FA8">
      <w:r>
        <w:t xml:space="preserve">4th </w:t>
      </w:r>
    </w:p>
    <w:p w:rsidR="00E239DE" w:rsidRDefault="00E239DE"/>
    <w:sectPr w:rsidR="00E2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DE"/>
    <w:rsid w:val="00105FA8"/>
    <w:rsid w:val="00247B78"/>
    <w:rsid w:val="009D0497"/>
    <w:rsid w:val="00C67078"/>
    <w:rsid w:val="00E2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DAE39-B98D-482E-9EDE-9EF95BC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2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Bagley</dc:creator>
  <cp:keywords/>
  <dc:description/>
  <cp:lastModifiedBy>Alicia Bagley</cp:lastModifiedBy>
  <cp:revision>2</cp:revision>
  <dcterms:created xsi:type="dcterms:W3CDTF">2016-09-01T18:27:00Z</dcterms:created>
  <dcterms:modified xsi:type="dcterms:W3CDTF">2016-09-01T18:27:00Z</dcterms:modified>
</cp:coreProperties>
</file>